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2C8D7610"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A46B8" w:rsidRPr="00AA46B8">
        <w:rPr>
          <w:b/>
          <w:i/>
          <w:noProof/>
          <w:sz w:val="28"/>
        </w:rPr>
        <w:t>S1-212090</w:t>
      </w:r>
      <w:ins w:id="4" w:author="r1" w:date="2021-07-06T14:23:00Z">
        <w:r w:rsidR="00556EFF">
          <w:rPr>
            <w:b/>
            <w:i/>
            <w:noProof/>
            <w:sz w:val="28"/>
          </w:rPr>
          <w:t>r</w:t>
        </w:r>
      </w:ins>
      <w:ins w:id="5" w:author="r2" w:date="2021-07-07T19:12:00Z">
        <w:del w:id="6" w:author="r3" w:date="2021-07-08T11:20:00Z">
          <w:r w:rsidR="00444DE9" w:rsidDel="00D8495C">
            <w:rPr>
              <w:b/>
              <w:i/>
              <w:noProof/>
              <w:sz w:val="28"/>
            </w:rPr>
            <w:delText>2</w:delText>
          </w:r>
        </w:del>
      </w:ins>
      <w:ins w:id="7" w:author="r3" w:date="2021-07-08T11:20:00Z">
        <w:r w:rsidR="00D8495C">
          <w:rPr>
            <w:b/>
            <w:i/>
            <w:noProof/>
            <w:sz w:val="28"/>
          </w:rPr>
          <w:t>3</w:t>
        </w:r>
      </w:ins>
      <w:ins w:id="8" w:author="r1" w:date="2021-07-06T14:23:00Z">
        <w:del w:id="9" w:author="r2" w:date="2021-07-07T19:12:00Z">
          <w:r w:rsidR="00556EFF" w:rsidDel="00444DE9">
            <w:rPr>
              <w:b/>
              <w:i/>
              <w:noProof/>
              <w:sz w:val="28"/>
            </w:rPr>
            <w:delText>1</w:delText>
          </w:r>
        </w:del>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D70039" w:rsidP="00CE102C">
            <w:pPr>
              <w:pStyle w:val="CRCoverPage"/>
              <w:spacing w:after="0"/>
              <w:rPr>
                <w:noProof/>
              </w:rPr>
            </w:pPr>
            <w:r>
              <w:fldChar w:fldCharType="begin"/>
            </w:r>
            <w:r>
              <w:instrText xml:space="preserve"> DOCPROPERTY  Cr#  \* MERGEFORMAT </w:instrText>
            </w:r>
            <w:r>
              <w:fldChar w:fldCharType="separate"/>
            </w:r>
            <w:r w:rsidR="00AA46B8">
              <w:rPr>
                <w:b/>
                <w:noProof/>
                <w:sz w:val="28"/>
              </w:rPr>
              <w:t>0013</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31C13855" w:rsidR="0041689E" w:rsidRDefault="007151F5" w:rsidP="00CE102C">
            <w:pPr>
              <w:pStyle w:val="CRCoverPage"/>
              <w:spacing w:after="0"/>
              <w:jc w:val="center"/>
              <w:rPr>
                <w:b/>
                <w:bCs/>
                <w:caps/>
                <w:noProof/>
              </w:rPr>
            </w:pPr>
            <w:r>
              <w:rPr>
                <w:b/>
                <w:bCs/>
                <w:caps/>
                <w:noProof/>
              </w:rPr>
              <w:t>X</w:t>
            </w: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w:t>
            </w:r>
            <w:proofErr w:type="spellStart"/>
            <w:r w:rsidR="00F02F8C" w:rsidRPr="00AA46B8">
              <w:rPr>
                <w:lang w:val="en-US"/>
              </w:rPr>
              <w:t>Futurewei</w:t>
            </w:r>
            <w:proofErr w:type="spellEnd"/>
            <w:r w:rsidR="00F02F8C" w:rsidRPr="00AA46B8">
              <w:rPr>
                <w:lang w:val="en-US"/>
              </w:rPr>
              <w:t xml:space="preserve">,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292F236F" w:rsidR="0041689E" w:rsidRDefault="00CE102C" w:rsidP="00CE102C">
            <w:pPr>
              <w:pStyle w:val="CRCoverPage"/>
              <w:spacing w:after="0"/>
              <w:ind w:left="100"/>
              <w:rPr>
                <w:noProof/>
              </w:rPr>
            </w:pPr>
            <w:r>
              <w:rPr>
                <w:noProof/>
              </w:rPr>
              <w:t xml:space="preserve">In use case 5.11 a PIN which includes UEs that are subscribed to different operators. For the creation of the PIN however, typically only one of the subscriptions (i.e. of the primary user creating the PIN) is needed to enable the creation and charging of the PIN. The other UEs </w:t>
            </w:r>
            <w:r w:rsidR="00444DE9">
              <w:rPr>
                <w:noProof/>
              </w:rPr>
              <w:t>also do not necessarily need authorization to be added</w:t>
            </w:r>
            <w:r>
              <w:rPr>
                <w:noProof/>
              </w:rPr>
              <w:t xml:space="preserve"> </w:t>
            </w:r>
            <w:r w:rsidR="00444DE9">
              <w:rPr>
                <w:noProof/>
              </w:rPr>
              <w:t>to</w:t>
            </w:r>
            <w:r>
              <w:rPr>
                <w:noProof/>
              </w:rPr>
              <w:t xml:space="preserve"> this Personal IoT network. This aspect needs to be clarified in the requirements. Also in some of the requirements it talks about a 3</w:t>
            </w:r>
            <w:r w:rsidRPr="00CE102C">
              <w:rPr>
                <w:noProof/>
                <w:vertAlign w:val="superscript"/>
              </w:rPr>
              <w:t>rd</w:t>
            </w:r>
            <w:r>
              <w:rPr>
                <w:noProof/>
              </w:rPr>
              <w:t xml:space="preserve"> party, which in case of a </w:t>
            </w:r>
            <w:r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a PIN user or e.g. an external application. </w:t>
            </w:r>
            <w:proofErr w:type="gramStart"/>
            <w:r w:rsidRPr="00C8207A">
              <w:t>Similarly</w:t>
            </w:r>
            <w:proofErr w:type="gramEnd"/>
            <w:r w:rsidRPr="00C8207A">
              <w:t xml:space="preserve"> in requirement 5.12.6-1 it talks about authorized 3</w:t>
            </w:r>
            <w:r w:rsidRPr="00C8207A">
              <w:rPr>
                <w:vertAlign w:val="superscript"/>
              </w:rPr>
              <w:t>rd</w:t>
            </w:r>
            <w:r w:rsidRPr="00C8207A">
              <w:t xml:space="preserve"> party. It is not clear who the third </w:t>
            </w:r>
            <w:r>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11" w:name="_Toc72506635"/>
      <w:bookmarkStart w:id="12" w:name="_Toc74151726"/>
      <w:bookmarkStart w:id="13" w:name="_Toc521309617"/>
      <w:bookmarkEnd w:id="0"/>
      <w:bookmarkEnd w:id="1"/>
      <w:bookmarkEnd w:id="2"/>
      <w:bookmarkEnd w:id="3"/>
      <w:r>
        <w:lastRenderedPageBreak/>
        <w:t>5.11.3</w:t>
      </w:r>
      <w:r>
        <w:tab/>
        <w:t>Service Flows</w:t>
      </w:r>
      <w:bookmarkEnd w:id="11"/>
      <w:bookmarkEnd w:id="12"/>
    </w:p>
    <w:p w14:paraId="250D4665" w14:textId="2633B357"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 xml:space="preserve">Tom </w:t>
      </w:r>
      <w:ins w:id="14" w:author="Walter Dees (Philips)" w:date="2021-06-29T18:44:00Z">
        <w:r w:rsidR="00940CF3">
          <w:rPr>
            <w:lang w:eastAsia="zh-CN"/>
          </w:rPr>
          <w:t xml:space="preserve">(as </w:t>
        </w:r>
      </w:ins>
      <w:ins w:id="15" w:author="r3" w:date="2021-07-08T11:37:00Z">
        <w:r w:rsidR="00D63448">
          <w:rPr>
            <w:lang w:eastAsia="zh-CN"/>
          </w:rPr>
          <w:t>the</w:t>
        </w:r>
      </w:ins>
      <w:ins w:id="16" w:author="Walter Dees (Philips)" w:date="2021-06-29T18:44:00Z">
        <w:r w:rsidR="00940CF3">
          <w:rPr>
            <w:lang w:eastAsia="zh-CN"/>
          </w:rPr>
          <w:t xml:space="preserve"> PIN</w:t>
        </w:r>
      </w:ins>
      <w:ins w:id="17" w:author="r3" w:date="2021-07-08T11:37:00Z">
        <w:r w:rsidR="00D63448">
          <w:rPr>
            <w:lang w:eastAsia="zh-CN"/>
          </w:rPr>
          <w:t>-U</w:t>
        </w:r>
      </w:ins>
      <w:ins w:id="18" w:author="Walter Dees (Philips)" w:date="2021-06-29T18:44:00Z">
        <w:r w:rsidR="00940CF3">
          <w:rPr>
            <w:lang w:eastAsia="zh-CN"/>
          </w:rPr>
          <w:t xml:space="preserve">ser) </w:t>
        </w:r>
      </w:ins>
      <w:r w:rsidRPr="0076548B">
        <w:rPr>
          <w:lang w:eastAsia="zh-CN"/>
        </w:rPr>
        <w:t>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w:t>
      </w:r>
      <w:proofErr w:type="spellStart"/>
      <w:r w:rsidRPr="0076548B">
        <w:rPr>
          <w:lang w:eastAsia="zh-CN"/>
        </w:rPr>
        <w:t>mmWave</w:t>
      </w:r>
      <w:proofErr w:type="spellEnd"/>
      <w:r w:rsidRPr="0076548B">
        <w:rPr>
          <w:lang w:eastAsia="zh-CN"/>
        </w:rPr>
        <w:t xml:space="preser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CF4580F" w:rsidR="00E52E4A" w:rsidRDefault="00E52E4A" w:rsidP="00E52E4A">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home access router and VR glasses to this </w:t>
      </w:r>
      <w:proofErr w:type="spellStart"/>
      <w:r>
        <w:rPr>
          <w:lang w:eastAsia="zh-CN"/>
        </w:rPr>
        <w:t>PINafter</w:t>
      </w:r>
      <w:proofErr w:type="spellEnd"/>
      <w:r>
        <w:rPr>
          <w:lang w:eastAsia="zh-CN"/>
        </w:rPr>
        <w:t xml:space="preserve"> being authenticated &amp; authorized via Tom’s 5G home access router. It’s Howard first time to use </w:t>
      </w:r>
      <w:ins w:id="19" w:author="Walter Dees (Philips)" w:date="2021-06-29T18:51:00Z">
        <w:r w:rsidR="00F337F8">
          <w:rPr>
            <w:lang w:eastAsia="zh-CN"/>
          </w:rPr>
          <w:t xml:space="preserve">the </w:t>
        </w:r>
      </w:ins>
      <w:r>
        <w:rPr>
          <w:lang w:eastAsia="zh-CN"/>
        </w:rPr>
        <w:t>PIN</w:t>
      </w:r>
      <w:ins w:id="20" w:author="Walter Dees (Philips)" w:date="2021-06-29T18:52:00Z">
        <w:r w:rsidR="00F337F8">
          <w:rPr>
            <w:lang w:eastAsia="zh-CN"/>
          </w:rPr>
          <w:t>, and</w:t>
        </w:r>
      </w:ins>
      <w:r>
        <w:rPr>
          <w:lang w:eastAsia="zh-CN"/>
        </w:rPr>
        <w:t xml:space="preserve"> since he has no subscription of M, he </w:t>
      </w:r>
      <w:proofErr w:type="gramStart"/>
      <w:r>
        <w:rPr>
          <w:lang w:eastAsia="zh-CN"/>
        </w:rPr>
        <w:t>has to</w:t>
      </w:r>
      <w:proofErr w:type="gramEnd"/>
      <w:r>
        <w:rPr>
          <w:lang w:eastAsia="zh-CN"/>
        </w:rPr>
        <w:t xml:space="preserve"> manually select and connect his game console to “game night</w:t>
      </w:r>
      <w:ins w:id="21" w:author="Walter Dees (Philips)" w:date="2021-06-29T18:52:00Z">
        <w:r w:rsidR="00F337F8">
          <w:rPr>
            <w:lang w:eastAsia="zh-CN"/>
          </w:rPr>
          <w:t>”</w:t>
        </w:r>
      </w:ins>
      <w:del w:id="22"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r>
      <w:proofErr w:type="gramStart"/>
      <w:r>
        <w:rPr>
          <w:lang w:eastAsia="zh-CN"/>
        </w:rPr>
        <w:t>An</w:t>
      </w:r>
      <w:proofErr w:type="gramEnd"/>
      <w:r>
        <w:rPr>
          <w:lang w:eastAsia="zh-CN"/>
        </w:rPr>
        <w:t xml:space="preserve">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23" w:name="_Toc72506638"/>
      <w:bookmarkStart w:id="24"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lastRenderedPageBreak/>
        <w:t>5.11.6</w:t>
      </w:r>
      <w:r>
        <w:tab/>
        <w:t>Potential New Requirements needed to support the use case</w:t>
      </w:r>
      <w:bookmarkEnd w:id="23"/>
      <w:bookmarkEnd w:id="24"/>
    </w:p>
    <w:p w14:paraId="1B89D52B" w14:textId="25E05CBF" w:rsidR="00E52E4A" w:rsidRPr="00133C7E" w:rsidRDefault="00E52E4A" w:rsidP="00E52E4A">
      <w:bookmarkStart w:id="25" w:name="_Hlk70089839"/>
      <w:r>
        <w:t xml:space="preserve">[PR.5.11.6-1] 5G system shall be able to support creation / termination / modification of an PIN in certain location for a requested period of time (e.g., hours) with the authorization from the operator based on the subscription of </w:t>
      </w:r>
      <w:ins w:id="26" w:author="r1" w:date="2021-07-06T14:24:00Z">
        <w:r w:rsidR="00556EFF">
          <w:t xml:space="preserve">the </w:t>
        </w:r>
      </w:ins>
      <w:r>
        <w:t>PIN</w:t>
      </w:r>
      <w:ins w:id="27" w:author="r3" w:date="2021-07-08T11:32:00Z">
        <w:r w:rsidR="00896DA0">
          <w:t>-U</w:t>
        </w:r>
      </w:ins>
      <w:r>
        <w:t>ser.</w:t>
      </w:r>
      <w:bookmarkEnd w:id="25"/>
      <w:r>
        <w:t xml:space="preserve"> </w:t>
      </w:r>
    </w:p>
    <w:p w14:paraId="11C39B74" w14:textId="77777777" w:rsidR="00E52E4A" w:rsidRPr="00A322B5" w:rsidRDefault="00E52E4A" w:rsidP="00E52E4A">
      <w:r>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3C2EDAB5" w14:textId="359FD043" w:rsidR="00F02F8C" w:rsidRPr="005B6DF7" w:rsidRDefault="00E52E4A" w:rsidP="00D8495C">
      <w:bookmarkStart w:id="28"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28"/>
      <w:r w:rsidRPr="004419C2">
        <w:t>to access the PIN</w:t>
      </w:r>
      <w:r>
        <w:t>.</w:t>
      </w:r>
      <w:r w:rsidRPr="004419C2">
        <w:t xml:space="preserve"> </w:t>
      </w:r>
    </w:p>
    <w:p w14:paraId="70642E57" w14:textId="77777777" w:rsidR="00E52E4A" w:rsidRPr="00A322B5" w:rsidRDefault="00E52E4A" w:rsidP="00E52E4A">
      <w:r w:rsidRPr="00A322B5">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27B0836E" w:rsidR="00E52E4A" w:rsidRDefault="00E52E4A" w:rsidP="00E52E4A">
      <w:r w:rsidRPr="00A322B5">
        <w:t>[PR-5.11.6-</w:t>
      </w:r>
      <w:r>
        <w:t>5</w:t>
      </w:r>
      <w:r w:rsidRPr="00A322B5">
        <w:t xml:space="preserve">] 5G system shall be able to support </w:t>
      </w:r>
      <w:r>
        <w:t xml:space="preserve">mechanism to provide life span information of the PIN to </w:t>
      </w:r>
      <w:r>
        <w:t xml:space="preserve">the </w:t>
      </w:r>
      <w:ins w:id="29" w:author="Walter Dees (Philips)" w:date="2021-06-29T17:22:00Z">
        <w:r w:rsidR="00896DA0">
          <w:t>PIN</w:t>
        </w:r>
      </w:ins>
      <w:ins w:id="30" w:author="r3" w:date="2021-07-08T11:33:00Z">
        <w:r w:rsidR="00896DA0">
          <w:t>-U</w:t>
        </w:r>
      </w:ins>
      <w:ins w:id="31" w:author="Walter Dees (Philips)" w:date="2021-06-29T17:21:00Z">
        <w:r w:rsidR="00896DA0">
          <w:t xml:space="preserve">ser </w:t>
        </w:r>
      </w:ins>
      <w:ins w:id="32" w:author="r1" w:date="2021-07-06T14:27:00Z">
        <w:r w:rsidR="00896DA0">
          <w:t>and/</w:t>
        </w:r>
      </w:ins>
      <w:ins w:id="33" w:author="Walter Dees (Philips)" w:date="2021-06-29T17:21:00Z">
        <w:r w:rsidR="00896DA0">
          <w:t>or</w:t>
        </w:r>
      </w:ins>
      <w:r w:rsidR="00896DA0">
        <w:t xml:space="preserve"> </w:t>
      </w:r>
      <w:ins w:id="34" w:author="Walter Dees (Philips)" w:date="2021-06-29T17:21:00Z">
        <w:r w:rsidR="006B609A">
          <w:t xml:space="preserve">an </w:t>
        </w:r>
      </w:ins>
      <w:r>
        <w:t>authorized</w:t>
      </w:r>
      <w:r w:rsidR="00896DA0">
        <w:t xml:space="preserve"> </w:t>
      </w:r>
      <w:r>
        <w:t>3</w:t>
      </w:r>
      <w:r w:rsidRPr="00133C7E">
        <w:rPr>
          <w:vertAlign w:val="superscript"/>
        </w:rPr>
        <w:t>rd</w:t>
      </w:r>
      <w:r>
        <w:t xml:space="preserve"> party </w:t>
      </w:r>
      <w:ins w:id="35" w:author="r1" w:date="2021-07-06T14:27:00Z">
        <w:r w:rsidR="00556EFF">
          <w:t>and/</w:t>
        </w:r>
      </w:ins>
      <w:r>
        <w:t xml:space="preserve">or the PIN elements when the PIN is created for limited time span. </w:t>
      </w:r>
    </w:p>
    <w:p w14:paraId="54989C59" w14:textId="739E2944" w:rsidR="00E52E4A" w:rsidRDefault="00E52E4A" w:rsidP="00E52E4A">
      <w:r>
        <w:t xml:space="preserve">[PR-5.11.6-6] 5G system shall be able to support </w:t>
      </w:r>
      <w:ins w:id="36" w:author="r3" w:date="2021-07-08T11:34:00Z">
        <w:r w:rsidR="00896DA0">
          <w:t xml:space="preserve">the </w:t>
        </w:r>
      </w:ins>
      <w:ins w:id="37" w:author="Walter Dees (Philips)" w:date="2021-06-29T17:23:00Z">
        <w:r w:rsidR="00896DA0">
          <w:t>PIN</w:t>
        </w:r>
      </w:ins>
      <w:ins w:id="38" w:author="r3" w:date="2021-07-08T11:34:00Z">
        <w:r w:rsidR="00896DA0">
          <w:t>-U</w:t>
        </w:r>
      </w:ins>
      <w:ins w:id="39" w:author="Walter Dees (Philips)" w:date="2021-06-29T17:23:00Z">
        <w:r w:rsidR="00896DA0">
          <w:t xml:space="preserve">ser </w:t>
        </w:r>
      </w:ins>
      <w:ins w:id="40" w:author="r1" w:date="2021-07-06T14:27:00Z">
        <w:r w:rsidR="00896DA0">
          <w:t>and/</w:t>
        </w:r>
      </w:ins>
      <w:ins w:id="41" w:author="Walter Dees (Philips)" w:date="2021-06-29T17:23:00Z">
        <w:r w:rsidR="00896DA0">
          <w:t xml:space="preserve">or </w:t>
        </w:r>
      </w:ins>
      <w:r>
        <w:t>an authorized 3</w:t>
      </w:r>
      <w:r w:rsidRPr="00FC4FB4">
        <w:rPr>
          <w:vertAlign w:val="superscript"/>
        </w:rPr>
        <w:t>rd</w:t>
      </w:r>
      <w:r>
        <w:t xml:space="preserve"> party to set policies on which PIN Elements can access which services or PIN elements in an PIN.</w:t>
      </w:r>
    </w:p>
    <w:p w14:paraId="7DB2D25A" w14:textId="2B152902" w:rsidR="00E52E4A" w:rsidRDefault="00E52E4A" w:rsidP="00E52E4A">
      <w:r>
        <w:t>[</w:t>
      </w:r>
      <w:r w:rsidRPr="004419C2">
        <w:t xml:space="preserve">PR-5.11.6-7] 5G system shall be able to support </w:t>
      </w:r>
      <w:ins w:id="42" w:author="r3" w:date="2021-07-08T11:35:00Z">
        <w:r w:rsidR="00896DA0">
          <w:t xml:space="preserve">the </w:t>
        </w:r>
      </w:ins>
      <w:ins w:id="43" w:author="Walter Dees (Philips)" w:date="2021-06-29T17:24:00Z">
        <w:r w:rsidR="00896DA0">
          <w:t>PIN</w:t>
        </w:r>
      </w:ins>
      <w:ins w:id="44" w:author="r3" w:date="2021-07-08T11:35:00Z">
        <w:r w:rsidR="00896DA0">
          <w:t>-U</w:t>
        </w:r>
      </w:ins>
      <w:ins w:id="45" w:author="Walter Dees (Philips)" w:date="2021-06-29T17:24:00Z">
        <w:r w:rsidR="00896DA0">
          <w:t xml:space="preserve">ser </w:t>
        </w:r>
      </w:ins>
      <w:ins w:id="46" w:author="r1" w:date="2021-07-06T14:27:00Z">
        <w:r w:rsidR="00896DA0">
          <w:t>and/</w:t>
        </w:r>
      </w:ins>
      <w:ins w:id="47" w:author="Walter Dees (Philips)" w:date="2021-06-29T17:24:00Z">
        <w:r w:rsidR="00896DA0">
          <w:t xml:space="preserve">or </w:t>
        </w:r>
      </w:ins>
      <w:r w:rsidRPr="004419C2">
        <w:t>an authorized 3</w:t>
      </w:r>
      <w:r w:rsidRPr="004419C2">
        <w:rPr>
          <w:vertAlign w:val="superscript"/>
        </w:rPr>
        <w:t>rd</w:t>
      </w:r>
      <w:r w:rsidRPr="004419C2">
        <w:t xml:space="preserve"> party to set policies duration of access, IP connectivity type (local break out 5GC etc) local services etc.</w:t>
      </w:r>
    </w:p>
    <w:bookmarkEnd w:id="13"/>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48" w:name="_Toc72506645"/>
      <w:bookmarkStart w:id="49" w:name="_Toc74151736"/>
      <w:r>
        <w:t>5.12.6</w:t>
      </w:r>
      <w:r>
        <w:tab/>
        <w:t>Potential New Requirements needed to support the use case</w:t>
      </w:r>
      <w:bookmarkEnd w:id="48"/>
      <w:bookmarkEnd w:id="49"/>
    </w:p>
    <w:p w14:paraId="5B5CE334" w14:textId="50B9C74B" w:rsidR="006B609A" w:rsidRPr="006B609A" w:rsidRDefault="006B609A" w:rsidP="006B609A">
      <w:pPr>
        <w:rPr>
          <w:lang w:val="en-US" w:eastAsia="zh-TW"/>
        </w:rPr>
      </w:pPr>
      <w:r w:rsidRPr="00AE2819">
        <w:rPr>
          <w:rFonts w:eastAsia="Calibri"/>
          <w:lang w:val="en-US"/>
        </w:rPr>
        <w:t xml:space="preserve">[PR 5.x.6-1] The 5G system shall support a mechanism for a network operator </w:t>
      </w:r>
      <w:ins w:id="50" w:author="r3" w:date="2021-07-08T11:38:00Z">
        <w:r w:rsidR="00D63448">
          <w:rPr>
            <w:rFonts w:eastAsia="Calibri"/>
            <w:lang w:val="en-US"/>
          </w:rPr>
          <w:t>and/</w:t>
        </w:r>
      </w:ins>
      <w:r w:rsidRPr="00AE2819">
        <w:rPr>
          <w:rFonts w:eastAsia="Calibri"/>
          <w:lang w:val="en-US"/>
        </w:rPr>
        <w:t>or</w:t>
      </w:r>
      <w:ins w:id="51" w:author="r3" w:date="2021-07-08T11:38:00Z">
        <w:r w:rsidR="00D63448">
          <w:rPr>
            <w:rFonts w:eastAsia="Calibri"/>
            <w:lang w:val="en-US"/>
          </w:rPr>
          <w:t xml:space="preserve"> the</w:t>
        </w:r>
      </w:ins>
      <w:r w:rsidRPr="00AE2819">
        <w:rPr>
          <w:rFonts w:eastAsia="Calibri"/>
          <w:lang w:val="en-US"/>
        </w:rPr>
        <w:t xml:space="preserve"> </w:t>
      </w:r>
      <w:ins w:id="52" w:author="Walter Dees (Philips)" w:date="2021-06-29T17:27:00Z">
        <w:r w:rsidR="00D63448">
          <w:rPr>
            <w:rFonts w:eastAsia="Calibri"/>
            <w:lang w:val="en-US"/>
          </w:rPr>
          <w:t>PIN</w:t>
        </w:r>
      </w:ins>
      <w:ins w:id="53" w:author="r3" w:date="2021-07-08T11:39:00Z">
        <w:r w:rsidR="00D63448">
          <w:rPr>
            <w:rFonts w:eastAsia="Calibri"/>
            <w:lang w:val="en-US"/>
          </w:rPr>
          <w:t>-U</w:t>
        </w:r>
      </w:ins>
      <w:ins w:id="54" w:author="Walter Dees (Philips)" w:date="2021-06-29T17:27:00Z">
        <w:r w:rsidR="00D63448">
          <w:rPr>
            <w:rFonts w:eastAsia="Calibri"/>
            <w:lang w:val="en-US"/>
          </w:rPr>
          <w:t xml:space="preserve">ser </w:t>
        </w:r>
      </w:ins>
      <w:ins w:id="55" w:author="r1" w:date="2021-07-06T14:28:00Z">
        <w:r w:rsidR="00D63448">
          <w:rPr>
            <w:rFonts w:eastAsia="Calibri"/>
            <w:lang w:val="en-US"/>
          </w:rPr>
          <w:t>and/</w:t>
        </w:r>
      </w:ins>
      <w:ins w:id="56" w:author="Walter Dees (Philips)" w:date="2021-06-29T17:27:00Z">
        <w:r w:rsidR="00D63448">
          <w:rPr>
            <w:rFonts w:eastAsia="Calibri"/>
            <w:lang w:val="en-US"/>
          </w:rPr>
          <w:t xml:space="preserve">or </w:t>
        </w:r>
      </w:ins>
      <w:ins w:id="57" w:author="r3" w:date="2021-07-08T11:38:00Z">
        <w:r w:rsidR="00D63448">
          <w:rPr>
            <w:rFonts w:eastAsia="Calibri"/>
            <w:lang w:val="en-US"/>
          </w:rPr>
          <w:t xml:space="preserve">an </w:t>
        </w:r>
      </w:ins>
      <w:r w:rsidRPr="00AE2819">
        <w:rPr>
          <w:rFonts w:eastAsia="Calibri"/>
          <w:lang w:val="en-US"/>
        </w:rPr>
        <w:t>authorized 3rd party</w:t>
      </w:r>
      <w:r w:rsidRPr="00AE2819">
        <w:t xml:space="preserve"> 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7FA89" w14:textId="77777777" w:rsidR="00D70039" w:rsidRDefault="00D70039">
      <w:r>
        <w:separator/>
      </w:r>
    </w:p>
  </w:endnote>
  <w:endnote w:type="continuationSeparator" w:id="0">
    <w:p w14:paraId="4DAD3AE5" w14:textId="77777777" w:rsidR="00D70039" w:rsidRDefault="00D7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785A9" w14:textId="77777777" w:rsidR="00D70039" w:rsidRDefault="00D70039">
      <w:r>
        <w:separator/>
      </w:r>
    </w:p>
  </w:footnote>
  <w:footnote w:type="continuationSeparator" w:id="0">
    <w:p w14:paraId="5F7CA5EC" w14:textId="77777777" w:rsidR="00D70039" w:rsidRDefault="00D7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EB8E460"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D63448">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0377A140" w:rsidR="00CE102C" w:rsidRDefault="00CE102C">
    <w:pPr>
      <w:pStyle w:val="Header"/>
      <w:framePr w:wrap="auto" w:vAnchor="text" w:hAnchor="margin" w:y="1"/>
      <w:widowControl/>
    </w:pPr>
    <w:r>
      <w:fldChar w:fldCharType="begin"/>
    </w:r>
    <w:r>
      <w:instrText xml:space="preserve"> STYLEREF ZGSM </w:instrText>
    </w:r>
    <w:r>
      <w:fldChar w:fldCharType="separate"/>
    </w:r>
    <w:r w:rsidR="00D63448">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rson w15:author="r3">
    <w15:presenceInfo w15:providerId="None" w15:userId="r3"/>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4DE9"/>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5F326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51F5"/>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96DA0"/>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63448"/>
    <w:rsid w:val="00D70039"/>
    <w:rsid w:val="00D7175A"/>
    <w:rsid w:val="00D756B6"/>
    <w:rsid w:val="00D8495C"/>
    <w:rsid w:val="00D87EF7"/>
    <w:rsid w:val="00DB3999"/>
    <w:rsid w:val="00DB59E3"/>
    <w:rsid w:val="00DC3CCB"/>
    <w:rsid w:val="00DD0C2C"/>
    <w:rsid w:val="00DE5020"/>
    <w:rsid w:val="00DE53AD"/>
    <w:rsid w:val="00E26A9F"/>
    <w:rsid w:val="00E42DAB"/>
    <w:rsid w:val="00E51647"/>
    <w:rsid w:val="00E52E4A"/>
    <w:rsid w:val="00E55ABC"/>
    <w:rsid w:val="00E57B74"/>
    <w:rsid w:val="00E61C62"/>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21</TotalTime>
  <Pages>3</Pages>
  <Words>1280</Words>
  <Characters>7301</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8564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3</cp:revision>
  <dcterms:created xsi:type="dcterms:W3CDTF">2021-07-08T09:23:00Z</dcterms:created>
  <dcterms:modified xsi:type="dcterms:W3CDTF">2021-07-08T09:40:00Z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